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15" w:rsidRPr="007D3D20" w:rsidRDefault="00A73115" w:rsidP="00A73115">
      <w:pPr>
        <w:spacing w:after="0"/>
        <w:jc w:val="center"/>
        <w:rPr>
          <w:rFonts w:ascii="Times New Roman" w:hAnsi="Times New Roman" w:cs="Times New Roman"/>
          <w:b/>
          <w:color w:val="000000" w:themeColor="text1"/>
          <w:sz w:val="28"/>
          <w:szCs w:val="28"/>
        </w:rPr>
      </w:pPr>
      <w:r w:rsidRPr="007D3D20">
        <w:rPr>
          <w:rFonts w:ascii="Times New Roman" w:hAnsi="Times New Roman" w:cs="Times New Roman"/>
          <w:b/>
          <w:color w:val="000000" w:themeColor="text1"/>
          <w:sz w:val="28"/>
          <w:szCs w:val="28"/>
        </w:rPr>
        <w:t xml:space="preserve">REMARKS </w:t>
      </w:r>
    </w:p>
    <w:p w:rsidR="007D3D20" w:rsidRDefault="007D3D20" w:rsidP="00A73115">
      <w:pPr>
        <w:spacing w:after="0"/>
        <w:jc w:val="center"/>
        <w:rPr>
          <w:rFonts w:ascii="Times New Roman" w:hAnsi="Times New Roman" w:cs="Times New Roman"/>
          <w:b/>
          <w:color w:val="000000" w:themeColor="text1"/>
          <w:sz w:val="28"/>
          <w:szCs w:val="28"/>
        </w:rPr>
      </w:pPr>
    </w:p>
    <w:p w:rsidR="00A73115" w:rsidRPr="007D3D20" w:rsidRDefault="00A73115" w:rsidP="00A73115">
      <w:pPr>
        <w:spacing w:after="0"/>
        <w:jc w:val="center"/>
        <w:rPr>
          <w:rFonts w:ascii="Times New Roman" w:hAnsi="Times New Roman" w:cs="Times New Roman"/>
          <w:b/>
          <w:color w:val="000000" w:themeColor="text1"/>
          <w:sz w:val="28"/>
          <w:szCs w:val="28"/>
        </w:rPr>
      </w:pPr>
      <w:r w:rsidRPr="007D3D20">
        <w:rPr>
          <w:rFonts w:ascii="Times New Roman" w:hAnsi="Times New Roman" w:cs="Times New Roman"/>
          <w:b/>
          <w:color w:val="000000" w:themeColor="text1"/>
          <w:sz w:val="28"/>
          <w:szCs w:val="28"/>
        </w:rPr>
        <w:t>Ms. Dianne Millar</w:t>
      </w:r>
    </w:p>
    <w:p w:rsidR="00A73115" w:rsidRPr="00A73115" w:rsidRDefault="00A73115" w:rsidP="00A73115">
      <w:pPr>
        <w:spacing w:after="0"/>
        <w:ind w:left="357"/>
        <w:jc w:val="center"/>
        <w:rPr>
          <w:rFonts w:ascii="Times New Roman" w:hAnsi="Times New Roman" w:cs="Times New Roman"/>
          <w:color w:val="000000"/>
          <w:sz w:val="28"/>
          <w:szCs w:val="28"/>
        </w:rPr>
      </w:pPr>
      <w:r w:rsidRPr="00A73115">
        <w:rPr>
          <w:rFonts w:ascii="Times New Roman" w:hAnsi="Times New Roman" w:cs="Times New Roman"/>
          <w:color w:val="000000"/>
          <w:sz w:val="28"/>
          <w:szCs w:val="28"/>
        </w:rPr>
        <w:t>Director</w:t>
      </w:r>
      <w:r>
        <w:rPr>
          <w:rFonts w:ascii="Times New Roman" w:hAnsi="Times New Roman" w:cs="Times New Roman"/>
          <w:color w:val="000000"/>
          <w:sz w:val="28"/>
          <w:szCs w:val="28"/>
        </w:rPr>
        <w:t xml:space="preserve">, </w:t>
      </w:r>
      <w:r w:rsidRPr="00A73115">
        <w:rPr>
          <w:rFonts w:ascii="Times New Roman" w:hAnsi="Times New Roman" w:cs="Times New Roman"/>
          <w:color w:val="000000"/>
          <w:sz w:val="28"/>
          <w:szCs w:val="28"/>
        </w:rPr>
        <w:t>Regional English Language Office (Vietnam, Cambodia and Laos) U.S. Embassy Hanoi, Vietnam</w:t>
      </w:r>
    </w:p>
    <w:p w:rsidR="00A73115" w:rsidRDefault="00A73115" w:rsidP="00A73115">
      <w:pPr>
        <w:jc w:val="center"/>
        <w:rPr>
          <w:rFonts w:ascii="Times New Roman" w:hAnsi="Times New Roman" w:cs="Times New Roman"/>
          <w:sz w:val="28"/>
          <w:szCs w:val="28"/>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3960"/>
      </w:tblGrid>
      <w:tr w:rsidR="00A73115" w:rsidRPr="00ED1B39" w:rsidTr="007D3D20">
        <w:tc>
          <w:tcPr>
            <w:tcW w:w="5508" w:type="dxa"/>
          </w:tcPr>
          <w:p w:rsidR="00A73115" w:rsidRPr="00ED1B39" w:rsidRDefault="00A73115" w:rsidP="00ED1B39">
            <w:pPr>
              <w:jc w:val="both"/>
              <w:rPr>
                <w:rFonts w:ascii="Times New Roman" w:hAnsi="Times New Roman" w:cs="Times New Roman"/>
                <w:sz w:val="24"/>
                <w:szCs w:val="24"/>
              </w:rPr>
            </w:pPr>
            <w:r w:rsidRPr="00ED1B39">
              <w:rPr>
                <w:rFonts w:ascii="Times New Roman" w:hAnsi="Times New Roman" w:cs="Times New Roman"/>
                <w:sz w:val="24"/>
                <w:szCs w:val="24"/>
              </w:rPr>
              <w:t xml:space="preserve">Dr. Ho Thanh My Phuong, SEAMEO RETRAC Director;  Associate Professor Anna </w:t>
            </w:r>
            <w:proofErr w:type="spellStart"/>
            <w:r w:rsidRPr="00ED1B39">
              <w:rPr>
                <w:rFonts w:ascii="Times New Roman" w:hAnsi="Times New Roman" w:cs="Times New Roman"/>
                <w:sz w:val="24"/>
                <w:szCs w:val="24"/>
              </w:rPr>
              <w:t>Parkin</w:t>
            </w:r>
            <w:proofErr w:type="spellEnd"/>
            <w:r w:rsidRPr="00ED1B39">
              <w:rPr>
                <w:rFonts w:ascii="Times New Roman" w:hAnsi="Times New Roman" w:cs="Times New Roman"/>
                <w:sz w:val="24"/>
                <w:szCs w:val="24"/>
              </w:rPr>
              <w:t>, Dean, International and Marketing Office, Faculty of Humanities, Curtin University;  Ms. Nguyen Thi Mai Huu, Director of the National Foreign Languages 2020 Project, MOET, Vietnam; distinguished guests, professors, and participants.</w:t>
            </w:r>
            <w:r w:rsidR="007D3D20" w:rsidRPr="00ED1B39">
              <w:rPr>
                <w:rFonts w:ascii="Times New Roman" w:hAnsi="Times New Roman" w:cs="Times New Roman"/>
                <w:sz w:val="24"/>
                <w:szCs w:val="24"/>
              </w:rPr>
              <w:t xml:space="preserve"> </w:t>
            </w:r>
            <w:r w:rsidR="007D3D20" w:rsidRPr="00ED1B39">
              <w:rPr>
                <w:rFonts w:ascii="Times New Roman" w:hAnsi="Times New Roman" w:cs="Times New Roman"/>
                <w:sz w:val="24"/>
                <w:szCs w:val="24"/>
              </w:rPr>
              <w:t>On behalf of the U.S. Consulate, Vietnam, it is my honor to welcome you all to the 8th Annual International Conference on TESOL“</w:t>
            </w:r>
            <w:r w:rsidR="007D3D20" w:rsidRPr="00ED1B39">
              <w:rPr>
                <w:rFonts w:ascii="Times New Roman" w:hAnsi="Times New Roman" w:cs="Times New Roman"/>
                <w:i/>
                <w:sz w:val="24"/>
                <w:szCs w:val="24"/>
              </w:rPr>
              <w:t>ELT IN THE 21ST CENTURY: CHALLENGES AND OPPORTUNITIES</w:t>
            </w:r>
            <w:r w:rsidR="007D3D20" w:rsidRPr="00ED1B39">
              <w:rPr>
                <w:rFonts w:ascii="Times New Roman" w:hAnsi="Times New Roman" w:cs="Times New Roman"/>
                <w:sz w:val="24"/>
                <w:szCs w:val="24"/>
              </w:rPr>
              <w:t xml:space="preserve">” organized by SEAMEO RETRAC and Curtin University.   </w:t>
            </w:r>
          </w:p>
          <w:p w:rsidR="00A73115" w:rsidRPr="00ED1B39" w:rsidRDefault="00A73115" w:rsidP="007D3D20">
            <w:pPr>
              <w:rPr>
                <w:rFonts w:ascii="Times New Roman" w:hAnsi="Times New Roman" w:cs="Times New Roman"/>
                <w:sz w:val="24"/>
                <w:szCs w:val="24"/>
              </w:rPr>
            </w:pPr>
          </w:p>
        </w:tc>
        <w:tc>
          <w:tcPr>
            <w:tcW w:w="3960" w:type="dxa"/>
          </w:tcPr>
          <w:p w:rsidR="00A73115" w:rsidRPr="00ED1B39" w:rsidRDefault="00A73115" w:rsidP="00A73115">
            <w:pPr>
              <w:jc w:val="center"/>
              <w:rPr>
                <w:rFonts w:ascii="Times New Roman" w:hAnsi="Times New Roman" w:cs="Times New Roman"/>
                <w:sz w:val="24"/>
                <w:szCs w:val="24"/>
              </w:rPr>
            </w:pPr>
            <w:r w:rsidRPr="00ED1B39">
              <w:rPr>
                <w:rFonts w:ascii="Times New Roman" w:hAnsi="Times New Roman" w:cs="Times New Roman"/>
                <w:noProof/>
                <w:sz w:val="24"/>
                <w:szCs w:val="24"/>
              </w:rPr>
              <w:drawing>
                <wp:inline distT="0" distB="0" distL="0" distR="0" wp14:anchorId="5E02EF04" wp14:editId="31985EDF">
                  <wp:extent cx="1772709" cy="1914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Diane.jpg"/>
                          <pic:cNvPicPr/>
                        </pic:nvPicPr>
                        <pic:blipFill>
                          <a:blip r:embed="rId6">
                            <a:extLst>
                              <a:ext uri="{28A0092B-C50C-407E-A947-70E740481C1C}">
                                <a14:useLocalDpi xmlns:a14="http://schemas.microsoft.com/office/drawing/2010/main" val="0"/>
                              </a:ext>
                            </a:extLst>
                          </a:blip>
                          <a:stretch>
                            <a:fillRect/>
                          </a:stretch>
                        </pic:blipFill>
                        <pic:spPr>
                          <a:xfrm>
                            <a:off x="0" y="0"/>
                            <a:ext cx="1777774" cy="1919995"/>
                          </a:xfrm>
                          <a:prstGeom prst="rect">
                            <a:avLst/>
                          </a:prstGeom>
                        </pic:spPr>
                      </pic:pic>
                    </a:graphicData>
                  </a:graphic>
                </wp:inline>
              </w:drawing>
            </w:r>
          </w:p>
        </w:tc>
      </w:tr>
    </w:tbl>
    <w:p w:rsidR="00774556" w:rsidRPr="00ED1B39" w:rsidRDefault="00774556" w:rsidP="00ED1B39">
      <w:pPr>
        <w:jc w:val="both"/>
        <w:rPr>
          <w:rFonts w:ascii="Times New Roman" w:hAnsi="Times New Roman" w:cs="Times New Roman"/>
          <w:sz w:val="24"/>
          <w:szCs w:val="24"/>
        </w:rPr>
      </w:pPr>
      <w:bookmarkStart w:id="0" w:name="_GoBack"/>
      <w:bookmarkEnd w:id="0"/>
      <w:r w:rsidRPr="00ED1B39">
        <w:rPr>
          <w:rFonts w:ascii="Times New Roman" w:hAnsi="Times New Roman" w:cs="Times New Roman"/>
          <w:sz w:val="24"/>
          <w:szCs w:val="24"/>
        </w:rPr>
        <w:t>At the Regional English Language Office – known as RELO - we are delighted to once again support this conference.  This year</w:t>
      </w:r>
      <w:r w:rsidR="00E928B7" w:rsidRPr="00ED1B39">
        <w:rPr>
          <w:rFonts w:ascii="Times New Roman" w:hAnsi="Times New Roman" w:cs="Times New Roman"/>
          <w:sz w:val="24"/>
          <w:szCs w:val="24"/>
        </w:rPr>
        <w:t xml:space="preserve">, </w:t>
      </w:r>
      <w:r w:rsidRPr="00ED1B39">
        <w:rPr>
          <w:rFonts w:ascii="Times New Roman" w:hAnsi="Times New Roman" w:cs="Times New Roman"/>
          <w:sz w:val="24"/>
          <w:szCs w:val="24"/>
        </w:rPr>
        <w:t xml:space="preserve">we have brought over English Language Specialist, Ms. Amy Christensen from New Mexico, who will be presenting both a workshop and a plenary </w:t>
      </w:r>
      <w:r w:rsidR="00E928B7" w:rsidRPr="00ED1B39">
        <w:rPr>
          <w:rFonts w:ascii="Times New Roman" w:hAnsi="Times New Roman" w:cs="Times New Roman"/>
          <w:sz w:val="24"/>
          <w:szCs w:val="24"/>
        </w:rPr>
        <w:t xml:space="preserve">talk </w:t>
      </w:r>
      <w:r w:rsidRPr="00ED1B39">
        <w:rPr>
          <w:rFonts w:ascii="Times New Roman" w:hAnsi="Times New Roman" w:cs="Times New Roman"/>
          <w:sz w:val="24"/>
          <w:szCs w:val="24"/>
        </w:rPr>
        <w:t>at the conference.  I hope everyone will have a chance to enjoy her sessions and benefit from her expertise.</w:t>
      </w:r>
    </w:p>
    <w:p w:rsidR="00774556" w:rsidRPr="00ED1B39" w:rsidRDefault="00774556" w:rsidP="00ED1B39">
      <w:pPr>
        <w:jc w:val="both"/>
        <w:rPr>
          <w:rFonts w:ascii="Times New Roman" w:hAnsi="Times New Roman" w:cs="Times New Roman"/>
          <w:sz w:val="24"/>
          <w:szCs w:val="24"/>
        </w:rPr>
      </w:pPr>
      <w:r w:rsidRPr="00ED1B39">
        <w:rPr>
          <w:rFonts w:ascii="Times New Roman" w:hAnsi="Times New Roman" w:cs="Times New Roman"/>
          <w:sz w:val="24"/>
          <w:szCs w:val="24"/>
        </w:rPr>
        <w:t>In addition</w:t>
      </w:r>
      <w:r w:rsidR="00E928B7" w:rsidRPr="00ED1B39">
        <w:rPr>
          <w:rFonts w:ascii="Times New Roman" w:hAnsi="Times New Roman" w:cs="Times New Roman"/>
          <w:sz w:val="24"/>
          <w:szCs w:val="24"/>
        </w:rPr>
        <w:t xml:space="preserve"> this year, </w:t>
      </w:r>
      <w:r w:rsidRPr="00ED1B39">
        <w:rPr>
          <w:rFonts w:ascii="Times New Roman" w:hAnsi="Times New Roman" w:cs="Times New Roman"/>
          <w:sz w:val="24"/>
          <w:szCs w:val="24"/>
        </w:rPr>
        <w:t xml:space="preserve">RELO has also provided travel grants for a small group of distinguished primary school Master Trainers from </w:t>
      </w:r>
      <w:proofErr w:type="spellStart"/>
      <w:r w:rsidRPr="00ED1B39">
        <w:rPr>
          <w:rFonts w:ascii="Times New Roman" w:hAnsi="Times New Roman" w:cs="Times New Roman"/>
          <w:sz w:val="24"/>
          <w:szCs w:val="24"/>
        </w:rPr>
        <w:t>Quang</w:t>
      </w:r>
      <w:proofErr w:type="spellEnd"/>
      <w:r w:rsidRPr="00ED1B39">
        <w:rPr>
          <w:rFonts w:ascii="Times New Roman" w:hAnsi="Times New Roman" w:cs="Times New Roman"/>
          <w:sz w:val="24"/>
          <w:szCs w:val="24"/>
        </w:rPr>
        <w:t xml:space="preserve"> </w:t>
      </w:r>
      <w:proofErr w:type="spellStart"/>
      <w:r w:rsidRPr="00ED1B39">
        <w:rPr>
          <w:rFonts w:ascii="Times New Roman" w:hAnsi="Times New Roman" w:cs="Times New Roman"/>
          <w:sz w:val="24"/>
          <w:szCs w:val="24"/>
        </w:rPr>
        <w:t>Binh</w:t>
      </w:r>
      <w:proofErr w:type="spellEnd"/>
      <w:r w:rsidRPr="00ED1B39">
        <w:rPr>
          <w:rFonts w:ascii="Times New Roman" w:hAnsi="Times New Roman" w:cs="Times New Roman"/>
          <w:sz w:val="24"/>
          <w:szCs w:val="24"/>
        </w:rPr>
        <w:t xml:space="preserve"> province.  We are delighted that they are here to present their action research findings.</w:t>
      </w:r>
    </w:p>
    <w:p w:rsidR="006315AE" w:rsidRPr="00ED1B39" w:rsidRDefault="00774556" w:rsidP="00ED1B39">
      <w:pPr>
        <w:jc w:val="both"/>
        <w:rPr>
          <w:rFonts w:ascii="Times New Roman" w:hAnsi="Times New Roman" w:cs="Times New Roman"/>
          <w:sz w:val="24"/>
          <w:szCs w:val="24"/>
        </w:rPr>
      </w:pPr>
      <w:r w:rsidRPr="00ED1B39">
        <w:rPr>
          <w:rFonts w:ascii="Times New Roman" w:hAnsi="Times New Roman" w:cs="Times New Roman"/>
          <w:sz w:val="24"/>
          <w:szCs w:val="24"/>
        </w:rPr>
        <w:t>Finally</w:t>
      </w:r>
      <w:r w:rsidR="00921AFC" w:rsidRPr="00ED1B39">
        <w:rPr>
          <w:rFonts w:ascii="Times New Roman" w:hAnsi="Times New Roman" w:cs="Times New Roman"/>
          <w:sz w:val="24"/>
          <w:szCs w:val="24"/>
        </w:rPr>
        <w:t>,</w:t>
      </w:r>
      <w:r w:rsidRPr="00ED1B39">
        <w:rPr>
          <w:rFonts w:ascii="Times New Roman" w:hAnsi="Times New Roman" w:cs="Times New Roman"/>
          <w:sz w:val="24"/>
          <w:szCs w:val="24"/>
        </w:rPr>
        <w:t xml:space="preserve"> we are especially pleased that RELO and the U.S. Consulate were able to provide support to SEAMEO RETRAC to sponsor </w:t>
      </w:r>
      <w:r w:rsidR="00921AFC" w:rsidRPr="00ED1B39">
        <w:rPr>
          <w:rFonts w:ascii="Times New Roman" w:hAnsi="Times New Roman" w:cs="Times New Roman"/>
          <w:sz w:val="24"/>
          <w:szCs w:val="24"/>
        </w:rPr>
        <w:t xml:space="preserve">the registration of over 100 English language teachers from rural areas throughout Vietnam.   We hope having a wide variety of educational institutions represented here will add to the quality of the conference.  </w:t>
      </w:r>
    </w:p>
    <w:p w:rsidR="006315AE" w:rsidRPr="00ED1B39" w:rsidRDefault="006315AE" w:rsidP="00ED1B39">
      <w:pPr>
        <w:jc w:val="both"/>
        <w:rPr>
          <w:rFonts w:ascii="Times New Roman" w:hAnsi="Times New Roman" w:cs="Times New Roman"/>
          <w:sz w:val="24"/>
          <w:szCs w:val="24"/>
        </w:rPr>
      </w:pPr>
      <w:r w:rsidRPr="00ED1B39">
        <w:rPr>
          <w:rFonts w:ascii="Times New Roman" w:hAnsi="Times New Roman" w:cs="Times New Roman"/>
          <w:sz w:val="24"/>
          <w:szCs w:val="24"/>
        </w:rPr>
        <w:t xml:space="preserve">Supporting the prestigious </w:t>
      </w:r>
      <w:r w:rsidR="00921AFC" w:rsidRPr="00ED1B39">
        <w:rPr>
          <w:rFonts w:ascii="Times New Roman" w:hAnsi="Times New Roman" w:cs="Times New Roman"/>
          <w:sz w:val="24"/>
          <w:szCs w:val="24"/>
        </w:rPr>
        <w:t>SEAMEO RETRAC / Curtin University ELT conference</w:t>
      </w:r>
      <w:r w:rsidR="00FB5832" w:rsidRPr="00ED1B39">
        <w:rPr>
          <w:rFonts w:ascii="Times New Roman" w:hAnsi="Times New Roman" w:cs="Times New Roman"/>
          <w:sz w:val="24"/>
          <w:szCs w:val="24"/>
        </w:rPr>
        <w:t xml:space="preserve"> </w:t>
      </w:r>
      <w:r w:rsidRPr="00ED1B39">
        <w:rPr>
          <w:rFonts w:ascii="Times New Roman" w:hAnsi="Times New Roman" w:cs="Times New Roman"/>
          <w:sz w:val="24"/>
          <w:szCs w:val="24"/>
        </w:rPr>
        <w:t>is only one of the programs that the U.S. Government offers English language teachers.  In your conference program, you can learn more about RELO programs and resources, such as Forum English teaching journal and the American English website (</w:t>
      </w:r>
      <w:hyperlink r:id="rId7" w:history="1">
        <w:r w:rsidRPr="00ED1B39">
          <w:rPr>
            <w:rStyle w:val="Hyperlink"/>
            <w:rFonts w:ascii="Times New Roman" w:hAnsi="Times New Roman" w:cs="Times New Roman"/>
            <w:sz w:val="24"/>
            <w:szCs w:val="24"/>
          </w:rPr>
          <w:t>AmericanEnglish.state.gov</w:t>
        </w:r>
      </w:hyperlink>
      <w:r w:rsidRPr="00ED1B39">
        <w:rPr>
          <w:rFonts w:ascii="Times New Roman" w:hAnsi="Times New Roman" w:cs="Times New Roman"/>
          <w:sz w:val="24"/>
          <w:szCs w:val="24"/>
        </w:rPr>
        <w:t xml:space="preserve">).   </w:t>
      </w:r>
    </w:p>
    <w:p w:rsidR="00921AFC" w:rsidRPr="00ED1B39" w:rsidRDefault="006315AE" w:rsidP="00ED1B39">
      <w:pPr>
        <w:jc w:val="both"/>
        <w:rPr>
          <w:rFonts w:ascii="Times New Roman" w:hAnsi="Times New Roman" w:cs="Times New Roman"/>
          <w:sz w:val="24"/>
          <w:szCs w:val="24"/>
        </w:rPr>
      </w:pPr>
      <w:r w:rsidRPr="00ED1B39">
        <w:rPr>
          <w:rFonts w:ascii="Times New Roman" w:hAnsi="Times New Roman" w:cs="Times New Roman"/>
          <w:sz w:val="24"/>
          <w:szCs w:val="24"/>
        </w:rPr>
        <w:t>W</w:t>
      </w:r>
      <w:r w:rsidR="00FB5832" w:rsidRPr="00ED1B39">
        <w:rPr>
          <w:rFonts w:ascii="Times New Roman" w:hAnsi="Times New Roman" w:cs="Times New Roman"/>
          <w:sz w:val="24"/>
          <w:szCs w:val="24"/>
        </w:rPr>
        <w:t>hy do we offer numerous programs for English language teachers</w:t>
      </w:r>
      <w:r w:rsidR="00921AFC" w:rsidRPr="00ED1B39">
        <w:rPr>
          <w:rFonts w:ascii="Times New Roman" w:hAnsi="Times New Roman" w:cs="Times New Roman"/>
          <w:sz w:val="24"/>
          <w:szCs w:val="24"/>
        </w:rPr>
        <w:t xml:space="preserve">?  We do so because we know that investing in the professional development of English Language Teachers is an investment in Vietnam.  We know that </w:t>
      </w:r>
      <w:r w:rsidR="00B21D12" w:rsidRPr="00ED1B39">
        <w:rPr>
          <w:rFonts w:ascii="Times New Roman" w:hAnsi="Times New Roman" w:cs="Times New Roman"/>
          <w:sz w:val="24"/>
          <w:szCs w:val="24"/>
        </w:rPr>
        <w:t>well</w:t>
      </w:r>
      <w:r w:rsidR="00921AFC" w:rsidRPr="00ED1B39">
        <w:rPr>
          <w:rFonts w:ascii="Times New Roman" w:hAnsi="Times New Roman" w:cs="Times New Roman"/>
          <w:sz w:val="24"/>
          <w:szCs w:val="24"/>
        </w:rPr>
        <w:t xml:space="preserve"> trained teachers </w:t>
      </w:r>
      <w:r w:rsidR="00B21D12" w:rsidRPr="00ED1B39">
        <w:rPr>
          <w:rFonts w:ascii="Times New Roman" w:hAnsi="Times New Roman" w:cs="Times New Roman"/>
          <w:sz w:val="24"/>
          <w:szCs w:val="24"/>
        </w:rPr>
        <w:t xml:space="preserve">are the catalysts for change.  With </w:t>
      </w:r>
      <w:r w:rsidR="00B21D12" w:rsidRPr="00ED1B39">
        <w:rPr>
          <w:rFonts w:ascii="Times New Roman" w:hAnsi="Times New Roman" w:cs="Times New Roman"/>
          <w:sz w:val="24"/>
          <w:szCs w:val="24"/>
        </w:rPr>
        <w:lastRenderedPageBreak/>
        <w:t xml:space="preserve">well trained teachers there are </w:t>
      </w:r>
      <w:r w:rsidR="00921AFC" w:rsidRPr="00ED1B39">
        <w:rPr>
          <w:rFonts w:ascii="Times New Roman" w:hAnsi="Times New Roman" w:cs="Times New Roman"/>
          <w:sz w:val="24"/>
          <w:szCs w:val="24"/>
        </w:rPr>
        <w:t xml:space="preserve">more dynamic classrooms; classrooms filled with students who are engaged and who are inspired to think critically about our world.   </w:t>
      </w:r>
      <w:r w:rsidR="00B21D12" w:rsidRPr="00ED1B39">
        <w:rPr>
          <w:rFonts w:ascii="Times New Roman" w:hAnsi="Times New Roman" w:cs="Times New Roman"/>
          <w:sz w:val="24"/>
          <w:szCs w:val="24"/>
        </w:rPr>
        <w:t xml:space="preserve">With well trained teachers there is a whole new generation of students inspired to learn.  Well trained teachers spark curiosity about our world and help students to solve global challenges.   An investment in teachers is an investment in a better future.  </w:t>
      </w:r>
    </w:p>
    <w:p w:rsidR="00B21D12" w:rsidRPr="00ED1B39" w:rsidRDefault="00B21D12" w:rsidP="00ED1B39">
      <w:pPr>
        <w:jc w:val="both"/>
        <w:rPr>
          <w:rFonts w:ascii="Times New Roman" w:hAnsi="Times New Roman" w:cs="Times New Roman"/>
          <w:sz w:val="24"/>
          <w:szCs w:val="24"/>
        </w:rPr>
      </w:pPr>
      <w:r w:rsidRPr="00ED1B39">
        <w:rPr>
          <w:rFonts w:ascii="Times New Roman" w:hAnsi="Times New Roman" w:cs="Times New Roman"/>
          <w:sz w:val="24"/>
          <w:szCs w:val="24"/>
        </w:rPr>
        <w:t xml:space="preserve">And so teachers, colleagues, I do hope that the ideas presented here during this conference spark your imagination.  I hope you will gather ideas and inspiration to help you make changes in your own classrooms.  And importantly, I hope you will share everything you learn over the next two days with all of your colleagues back home.  </w:t>
      </w:r>
    </w:p>
    <w:p w:rsidR="00B21D12" w:rsidRPr="00ED1B39" w:rsidRDefault="00B21D12" w:rsidP="00ED1B39">
      <w:pPr>
        <w:jc w:val="both"/>
        <w:rPr>
          <w:rFonts w:ascii="Times New Roman" w:hAnsi="Times New Roman" w:cs="Times New Roman"/>
          <w:sz w:val="24"/>
          <w:szCs w:val="24"/>
        </w:rPr>
      </w:pPr>
      <w:r w:rsidRPr="00ED1B39">
        <w:rPr>
          <w:rFonts w:ascii="Times New Roman" w:hAnsi="Times New Roman" w:cs="Times New Roman"/>
          <w:sz w:val="24"/>
          <w:szCs w:val="24"/>
        </w:rPr>
        <w:t xml:space="preserve">I would like to thank all of the organizers of the conference and the presenters for their dedication to the field.  </w:t>
      </w:r>
      <w:proofErr w:type="gramStart"/>
      <w:r w:rsidRPr="00ED1B39">
        <w:rPr>
          <w:rFonts w:ascii="Times New Roman" w:hAnsi="Times New Roman" w:cs="Times New Roman"/>
          <w:sz w:val="24"/>
          <w:szCs w:val="24"/>
        </w:rPr>
        <w:t>Wishing all participants</w:t>
      </w:r>
      <w:r w:rsidR="00FB5832" w:rsidRPr="00ED1B39">
        <w:rPr>
          <w:rFonts w:ascii="Times New Roman" w:hAnsi="Times New Roman" w:cs="Times New Roman"/>
          <w:sz w:val="24"/>
          <w:szCs w:val="24"/>
        </w:rPr>
        <w:t xml:space="preserve"> a very productive and inspirational </w:t>
      </w:r>
      <w:r w:rsidRPr="00ED1B39">
        <w:rPr>
          <w:rFonts w:ascii="Times New Roman" w:hAnsi="Times New Roman" w:cs="Times New Roman"/>
          <w:sz w:val="24"/>
          <w:szCs w:val="24"/>
        </w:rPr>
        <w:t>two days.</w:t>
      </w:r>
      <w:proofErr w:type="gramEnd"/>
      <w:r w:rsidRPr="00ED1B39">
        <w:rPr>
          <w:rFonts w:ascii="Times New Roman" w:hAnsi="Times New Roman" w:cs="Times New Roman"/>
          <w:sz w:val="24"/>
          <w:szCs w:val="24"/>
        </w:rPr>
        <w:t xml:space="preserve">  </w:t>
      </w:r>
    </w:p>
    <w:sectPr w:rsidR="00B21D12" w:rsidRPr="00ED1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84D22"/>
    <w:multiLevelType w:val="hybridMultilevel"/>
    <w:tmpl w:val="ABCA0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56"/>
    <w:rsid w:val="00093B72"/>
    <w:rsid w:val="006315AE"/>
    <w:rsid w:val="00774556"/>
    <w:rsid w:val="007B1736"/>
    <w:rsid w:val="007D3D20"/>
    <w:rsid w:val="00921AFC"/>
    <w:rsid w:val="00A73115"/>
    <w:rsid w:val="00B21D12"/>
    <w:rsid w:val="00BE50E4"/>
    <w:rsid w:val="00C67374"/>
    <w:rsid w:val="00E928B7"/>
    <w:rsid w:val="00ED1B39"/>
    <w:rsid w:val="00FB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5AE"/>
    <w:rPr>
      <w:color w:val="0000FF" w:themeColor="hyperlink"/>
      <w:u w:val="single"/>
    </w:rPr>
  </w:style>
  <w:style w:type="paragraph" w:styleId="ListParagraph">
    <w:name w:val="List Paragraph"/>
    <w:basedOn w:val="Normal"/>
    <w:link w:val="ListParagraphChar"/>
    <w:uiPriority w:val="34"/>
    <w:qFormat/>
    <w:rsid w:val="00A73115"/>
    <w:pPr>
      <w:spacing w:before="120" w:after="120" w:line="240" w:lineRule="auto"/>
      <w:ind w:left="720" w:firstLine="288"/>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731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3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115"/>
    <w:rPr>
      <w:rFonts w:ascii="Tahoma" w:hAnsi="Tahoma" w:cs="Tahoma"/>
      <w:sz w:val="16"/>
      <w:szCs w:val="16"/>
    </w:rPr>
  </w:style>
  <w:style w:type="table" w:styleId="TableGrid">
    <w:name w:val="Table Grid"/>
    <w:basedOn w:val="TableNormal"/>
    <w:uiPriority w:val="59"/>
    <w:rsid w:val="00A73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5AE"/>
    <w:rPr>
      <w:color w:val="0000FF" w:themeColor="hyperlink"/>
      <w:u w:val="single"/>
    </w:rPr>
  </w:style>
  <w:style w:type="paragraph" w:styleId="ListParagraph">
    <w:name w:val="List Paragraph"/>
    <w:basedOn w:val="Normal"/>
    <w:link w:val="ListParagraphChar"/>
    <w:uiPriority w:val="34"/>
    <w:qFormat/>
    <w:rsid w:val="00A73115"/>
    <w:pPr>
      <w:spacing w:before="120" w:after="120" w:line="240" w:lineRule="auto"/>
      <w:ind w:left="720" w:firstLine="288"/>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731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3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115"/>
    <w:rPr>
      <w:rFonts w:ascii="Tahoma" w:hAnsi="Tahoma" w:cs="Tahoma"/>
      <w:sz w:val="16"/>
      <w:szCs w:val="16"/>
    </w:rPr>
  </w:style>
  <w:style w:type="table" w:styleId="TableGrid">
    <w:name w:val="Table Grid"/>
    <w:basedOn w:val="TableNormal"/>
    <w:uiPriority w:val="59"/>
    <w:rsid w:val="00A73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ericanEnglish.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Hung Dang Van</cp:lastModifiedBy>
  <cp:revision>7</cp:revision>
  <dcterms:created xsi:type="dcterms:W3CDTF">2017-08-08T07:04:00Z</dcterms:created>
  <dcterms:modified xsi:type="dcterms:W3CDTF">2017-08-09T03:24:00Z</dcterms:modified>
</cp:coreProperties>
</file>